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MÄRCHEN</w:t>
      </w:r>
    </w:p>
    <w:p>
      <w:r/>
    </w:p>
    <w:p>
      <w:pPr>
        <w:pStyle w:val="Heading2"/>
      </w:pPr>
      <w:r>
        <w:t>Seite 2</w:t>
      </w:r>
    </w:p>
    <w:p>
      <w:r>
        <w:t>Aufgabe:</w:t>
      </w:r>
    </w:p>
    <w:p>
      <w:r>
        <w:t>Scanne den QR-Code “Wie schreibe ich eine Geschichte? “.</w:t>
      </w:r>
    </w:p>
    <w:p>
      <w:r>
        <w:t>Höre gut zu.</w:t>
      </w:r>
    </w:p>
    <w:p>
      <w:r/>
    </w:p>
    <w:p>
      <w:r/>
    </w:p>
    <w:p>
      <w:pPr>
        <w:pStyle w:val="Heading2"/>
      </w:pPr>
      <w:r>
        <w:t>Seite 3</w:t>
      </w:r>
    </w:p>
    <w:p>
      <w:r>
        <w:t>Hier kannst du den Text nochmal nachlesen:</w:t>
      </w:r>
    </w:p>
    <w:p>
      <w:r>
        <w:t>Du hast sicherlich schonmal eine Geschichte gelesen. Doch hast du schon einmal eine geschrieben? Du selbst kannst auch eine Geschichte schreiben und dabei helfen dir die 4 Schritte:</w:t>
      </w:r>
    </w:p>
    <w:p>
      <w:r>
        <w:t>Überlege dir eine spannende Handlung,</w:t>
      </w:r>
    </w:p>
    <w:p>
      <w:r>
        <w:t>Sammle und notiere dir erste Ideen zu deiner Geschichte,</w:t>
      </w:r>
    </w:p>
    <w:p>
      <w:r>
        <w:t>Erstelle einen groben Aufbau mit einer Einleitung, einem Hauptteil und einem Schluss. Danach kannst du deine Geschichte schreiben.</w:t>
      </w:r>
    </w:p>
    <w:p>
      <w:r>
        <w:t>Das Wichtigste dabei ist, dass deine Geschichte von Anfang an spannend bleibt. So stellst du sicher, dass</w:t>
      </w:r>
    </w:p>
    <w:p>
      <w:r>
        <w:t>der Leser deine Geschichte bis zum Ende liest.</w:t>
      </w:r>
    </w:p>
    <w:p>
      <w:r/>
    </w:p>
    <w:p>
      <w:r/>
    </w:p>
    <w:p>
      <w:pPr>
        <w:pStyle w:val="Heading2"/>
      </w:pPr>
      <w:r>
        <w:t>Seite 4</w:t>
      </w:r>
    </w:p>
    <w:p>
      <w:r>
        <w:t>RESET HETTNE LE FREE TEL ERBE ESTER or Py a</w:t>
      </w:r>
    </w:p>
    <w:p>
      <w:r>
        <w:t>Aufgabe:</w:t>
      </w:r>
    </w:p>
    <w:p>
      <w:r>
        <w:t>Du weißt jetzt, wie man eine Geschichte schreibt! Schaue dir nun die Geschichtenmaus an und höre dir</w:t>
      </w:r>
    </w:p>
    <w:p>
      <w:r>
        <w:t>an, was dir der QR-Code erzählt.</w:t>
      </w:r>
    </w:p>
    <w:p>
      <w:r/>
    </w:p>
    <w:p>
      <w:r/>
    </w:p>
    <w:p>
      <w:pPr>
        <w:pStyle w:val="Heading2"/>
      </w:pPr>
      <w:r>
        <w:t>Seite 5</w:t>
      </w:r>
    </w:p>
    <w:p>
      <w:r>
        <w:t>BRRRRRERITNDI EN EIREEUTIEH TITAN RL URN,</w:t>
      </w:r>
    </w:p>
    <w:p>
      <w:r>
        <w:t>1; Hier siehst du die Geschichtenmaus: Wan I H Gedanken und \ ? Gefühle haben</w:t>
      </w:r>
    </w:p>
    <w:p>
      <w:r>
        <w:t>IT PTEBSEN N TI SEN BE a IE Ira</w:t>
      </w:r>
    </w:p>
    <w:p>
      <w:r/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Ein-neues-Buch_compressed.pdf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