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pPr>
        <w:pStyle w:val="Heading2"/>
      </w:pPr>
      <w:r>
        <w:t>FAKE-NEWS ERKENNEN</w:t>
      </w:r>
    </w:p>
    <w:p>
      <w:pPr>
        <w:pStyle w:val="Heading2"/>
      </w:pPr>
      <w:r>
        <w:t>CHECKLISTE</w:t>
      </w:r>
    </w:p>
    <w:p>
      <w:r>
        <w:t>Umso öfter Du NEIN ankreuzt, desto unsicherer solltest Du sein. Teile die Nachrichten erst, wenn Du sie auf Echtheit überprüft hast und Du Vertrauen hast, dass die Informationen korrekt sind. So hilfst Du mit, dass sich Fake News nicht so schnell und nicht so weit über das Internet verbreiten. Auf der nächsten Seite findest du hilfreiche Tipps zum Überprüfen.</w:t>
      </w:r>
    </w:p>
    <w:p>
      <w:r>
        <w:t>Autor und Verbreitung</w:t>
      </w:r>
    </w:p>
    <w:p>
      <w:r>
        <w:t>Wird deutlich wer die Nachricht geschrieben hat?</w:t>
      </w:r>
    </w:p>
    <w:p>
      <w:r>
        <w:t>Findest Du weitere Artikel und Inhalte von dieser Person?</w:t>
      </w:r>
    </w:p>
    <w:p>
      <w:r>
        <w:t>Wirkt das Profil der verfassenden Person in den sozialen Netzwerken echt?</w:t>
      </w:r>
    </w:p>
    <w:p>
      <w:r>
        <w:t>Wird aktiv dazu aufgefordert, die Nachricht oder den Beitrag zu teilen oder weiterzuleiten?</w:t>
      </w:r>
    </w:p>
    <w:p>
      <w:r>
        <w:t>Ort der Veröffentlichung</w:t>
      </w:r>
    </w:p>
    <w:p>
      <w:r>
        <w:t>Begegnet dir die Nachricht noch irgendwo anders?</w:t>
      </w:r>
    </w:p>
    <w:p>
      <w:r>
        <w:t>Wirkt die Internetseite echt?</w:t>
      </w:r>
    </w:p>
    <w:p>
      <w:r>
        <w:t>Meinung und Information</w:t>
      </w:r>
    </w:p>
    <w:p>
      <w:r>
        <w:t>Lässt sich die persönliche Meinung der verfassenden Person von überprüfbaren Fakten unterscheiden?</w:t>
      </w:r>
    </w:p>
    <w:p>
      <w:r>
        <w:t>Kontext der Nachricht: Stimmt der Zusammenhang?</w:t>
      </w:r>
    </w:p>
    <w:p>
      <w:r>
        <w:t>Zeigt das Bild tatsächlich das, worüber im Text berichtet wird? Kannst du das in Suchmaschinen überprüfen?</w:t>
      </w:r>
    </w:p>
    <w:p>
      <w:r>
        <w:t>Erscheinungsbild der Nachricht</w:t>
      </w:r>
    </w:p>
    <w:p>
      <w:r>
        <w:t>Ist die Form der Überschrift und des Textes sachlich gehalten?</w:t>
      </w:r>
    </w:p>
    <w:p>
      <w:r>
        <w:t>Ist die Sprache überwiegend neutral und sachlich?</w:t>
      </w:r>
    </w:p>
    <w:p>
      <w:r>
        <w:t>Ist der Text frei von Tippund Rechtschreibfehlern?</w:t>
      </w:r>
    </w:p>
    <w:p>
      <w:pPr>
        <w:pStyle w:val="Heading2"/>
      </w:pPr>
      <w:r>
        <w:t>JaNein</w:t>
      </w:r>
    </w:p>
    <w:p>
      <w:r>
        <w:drawing>
          <wp:inline xmlns:a="http://schemas.openxmlformats.org/drawingml/2006/main" xmlns:pic="http://schemas.openxmlformats.org/drawingml/2006/picture">
            <wp:extent cx="5040000" cy="3479628"/>
            <wp:docPr id="1" name="Picture 1" descr="Abbildung 1 aus dem Original, Seite 1 – Inhalt bitte im Original-PDF ansehen" title="Abbildung 1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3479628"/>
                    </a:xfrm>
                    <a:prstGeom prst="rect"/>
                  </pic:spPr>
                </pic:pic>
              </a:graphicData>
            </a:graphic>
          </wp:inline>
        </w:drawing>
      </w:r>
    </w:p>
    <w:p>
      <w:r>
        <w:drawing>
          <wp:inline xmlns:a="http://schemas.openxmlformats.org/drawingml/2006/main" xmlns:pic="http://schemas.openxmlformats.org/drawingml/2006/picture">
            <wp:extent cx="5040000" cy="5040000"/>
            <wp:docPr id="2" name="Picture 2" descr="Abbildung 2 aus dem Original, Seite 1 – Inhalt bitte im Original-PDF ansehen" title="Abbildung 2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40000" cy="5040000"/>
                    </a:xfrm>
                    <a:prstGeom prst="rect"/>
                  </pic:spPr>
                </pic:pic>
              </a:graphicData>
            </a:graphic>
          </wp:inline>
        </w:drawing>
      </w:r>
    </w:p>
    <w:p>
      <w:pPr>
        <w:pStyle w:val="Heading2"/>
      </w:pPr>
      <w:r>
        <w:t>Seite 2</w:t>
      </w:r>
    </w:p>
    <w:p>
      <w:pPr>
        <w:pStyle w:val="Heading2"/>
      </w:pPr>
      <w:r>
        <w:t>Definition: Fake News</w:t>
      </w:r>
    </w:p>
    <w:p>
      <w:r>
        <w:t>Bei Fake News handelt es sich um veränderte oder falsche Nachrichten. Diese Falschmeldungen gibt es zwar schon immer, doch heutzutage verbreiten sich solche „Fakes“ durch das Internet (z.B. Instagram, WhatsApp, TikTok, YouTube) aber viel schneller und erreichen viel mehr Menschen. Fake News werden oft dafür eingesetzt, um Meinungen anderer Menschen zu verdrehen und schlecht zu machen. Die Personen, die die Nachrichten veröffentlichen, nutzen die Fakes oft auch zum eigenen Vorteil.</w:t>
      </w:r>
    </w:p>
    <w:p>
      <w:r>
        <w:t>Unsere Linktipps helfen Dir bei der Suche nach „Fake-News“.</w:t>
      </w:r>
    </w:p>
    <w:p>
      <w:pPr>
        <w:pStyle w:val="Heading2"/>
      </w:pPr>
      <w:r>
        <w:t>Faktenprüfseiten</w:t>
      </w:r>
    </w:p>
    <w:p>
      <w:r>
        <w:t>• https://correctiv.org/faktencheck/ • https://www.tagesschau.de/faktenfinder/ • https://www.br.de/nachrichten/faktenfuchs-faktencheck,QzSIzl3 • https://www.swr3.de/aktuell/fake-news-check/index.html • https://hoaxmap.org/index.html • https://www.mimikama.org</w:t>
      </w:r>
    </w:p>
    <w:p>
      <w:pPr>
        <w:pStyle w:val="Heading2"/>
      </w:pPr>
      <w:r>
        <w:t>Bilder-Rückwärts-Suche</w:t>
      </w:r>
    </w:p>
    <w:p>
      <w:r>
        <w:t>• https://tineye.com • https://google.de</w:t>
      </w:r>
    </w:p>
    <w:p>
      <w:r>
        <w:drawing>
          <wp:inline xmlns:a="http://schemas.openxmlformats.org/drawingml/2006/main" xmlns:pic="http://schemas.openxmlformats.org/drawingml/2006/picture">
            <wp:extent cx="5040000" cy="4841919"/>
            <wp:docPr id="3" name="Picture 3" descr="Abbildung 1 aus dem Original, Seite 2 – Inhalt bitte im Original-PDF ansehen" title="Abbildung 1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040000" cy="4841919"/>
                    </a:xfrm>
                    <a:prstGeom prst="rect"/>
                  </pic:spPr>
                </pic:pic>
              </a:graphicData>
            </a:graphic>
          </wp:inline>
        </w:drawing>
      </w:r>
    </w:p>
    <w:p>
      <w:r>
        <w:drawing>
          <wp:inline xmlns:a="http://schemas.openxmlformats.org/drawingml/2006/main" xmlns:pic="http://schemas.openxmlformats.org/drawingml/2006/picture">
            <wp:extent cx="5040000" cy="3142971"/>
            <wp:docPr id="4" name="Picture 4" descr="Abbildung 2 aus dem Original, Seite 2 – Inhalt bitte im Original-PDF ansehen" title="Abbildung 2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040000" cy="3142971"/>
                    </a:xfrm>
                    <a:prstGeom prst="rect"/>
                  </pic:spPr>
                </pic:pic>
              </a:graphicData>
            </a:graphic>
          </wp:inline>
        </w:drawing>
      </w:r>
    </w:p>
    <w:p>
      <w:r>
        <w:drawing>
          <wp:inline xmlns:a="http://schemas.openxmlformats.org/drawingml/2006/main" xmlns:pic="http://schemas.openxmlformats.org/drawingml/2006/picture">
            <wp:extent cx="5040000" cy="3148694"/>
            <wp:docPr id="5" name="Picture 5" descr="Abbildung 3 aus dem Original, Seite 2 – Inhalt bitte im Original-PDF ansehen" title="Abbildung 3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3148694"/>
                    </a:xfrm>
                    <a:prstGeom prst="rect"/>
                  </pic:spPr>
                </pic:pic>
              </a:graphicData>
            </a:graphic>
          </wp:inline>
        </w:drawing>
      </w:r>
    </w:p>
    <w:p>
      <w:r>
        <w:rPr>
          <w:i/>
        </w:rPr>
        <w:t>Quelle: Checkliste.pdf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Checkliste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