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Umgang mit Fobizz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Umgang mit Alexa</w:t>
      </w:r>
    </w:p>
    <w:p>
      <w:pPr>
        <w:pStyle w:val="Heading2"/>
      </w:pPr>
      <w:r>
        <w:t>Was ist Alexa und wie funktioniert sie?</w:t>
      </w:r>
    </w:p>
    <w:p>
      <w:r>
        <w:t>Stell dir vor, Alexa ist wie ein unsichtbarer Helfer, der in einem Lautsprecher wohnt. Sie kann dir bei vielen Dingen helfen, wenn du mit ihr sprichst. So funktioniert Alexa:</w:t>
      </w:r>
    </w:p>
    <w:p>
      <w:pPr>
        <w:pStyle w:val="ListBullet"/>
      </w:pPr>
      <w:r>
        <w:t>Aufwecken: Um mit Alexa zu sprechen, sagst du einfach ihren Namen, also "Alexa". Das ist wie ein Zauberwort, das sie aufweckt, damit sie dir zuhören kann.</w:t>
      </w:r>
    </w:p>
    <w:p>
      <w:pPr>
        <w:pStyle w:val="ListBullet"/>
      </w:pPr>
      <w:r>
        <w:t>Zuhören: Nachdem du "Alexa" gesagt hast, hört sie dir genau zu. Du kannst ihr dann eine Frage stellen oder sie bitten, etwas zu tun.</w:t>
      </w:r>
    </w:p>
    <w:p>
      <w:pPr>
        <w:pStyle w:val="ListBullet"/>
      </w:pPr>
      <w:r>
        <w:t>Antworten: Alexa kann dir dann antworten oder etwas für dich tun. Sie kann dir zum Beispiel sagen, wie das Wetter wird, Musik abspielen oder eine lustige Geschichte erzählen.</w:t>
      </w:r>
    </w:p>
    <w:p>
      <w:pPr>
        <w:pStyle w:val="Heading2"/>
      </w:pPr>
      <w:r>
        <w:t>Wie gehe ich richtig mit Alexa um?</w:t>
      </w:r>
    </w:p>
    <w:p>
      <w:pPr>
        <w:pStyle w:val="ListBullet"/>
      </w:pPr>
      <w:r>
        <w:t>Freundlich sprechen: Sprich immer höflich mit Alexa, so wie Du es auch mit Deinen Freunden machst.</w:t>
      </w:r>
    </w:p>
    <w:p>
      <w:pPr>
        <w:pStyle w:val="ListBullet"/>
      </w:pPr>
      <w:r>
        <w:t>Deutlich sprechen: Wenn du mit Alexa sprichst, versuche, klar und deutlich zu reden, damit sie dich gut verstehen kann.</w:t>
      </w:r>
    </w:p>
    <w:p>
      <w:pPr>
        <w:pStyle w:val="ListBullet"/>
      </w:pPr>
      <w:r>
        <w:t>Fragen stellen: Du kannst Alexa alles Mögliche fragen. Wenn Du etwas nicht weißt, frag einfach!</w:t>
      </w:r>
    </w:p>
    <w:p>
      <w:pPr>
        <w:pStyle w:val="ListBullet"/>
      </w:pPr>
      <w:r>
        <w:t>Spaß haben: Alexa kann auch Spiele spielen oder Witze erzählen. Hab Spaß dabei, neue Dinge mit ihr auszuprobieren!</w:t>
      </w:r>
    </w:p>
    <w:p>
      <w:r>
        <w:t>CC-0</w:t>
      </w:r>
    </w:p>
    <w:p>
      <w:r>
        <w:drawing>
          <wp:inline xmlns:a="http://schemas.openxmlformats.org/drawingml/2006/main" xmlns:pic="http://schemas.openxmlformats.org/drawingml/2006/picture">
            <wp:extent cx="5040000" cy="1764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8-Erklaerung-zum-Umgang-mit-Alexa.pdf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Umgang mit Fobizz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