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Material 3.1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2"/>
      </w:pPr>
      <w:r>
        <w:t>Seite 1</w:t>
      </w:r>
    </w:p>
    <w:p>
      <w:r>
        <w:t>CC-By Rahel M. Schneider</w:t>
      </w:r>
    </w:p>
    <w:p>
      <w:r>
        <w:t>Name</w:t>
      </w:r>
    </w:p>
    <w:p>
      <w:r>
        <w:t>Alter</w:t>
      </w:r>
    </w:p>
    <w:p>
      <w:r>
        <w:t>Genaues Geburtsdatum</w:t>
      </w:r>
    </w:p>
    <w:p>
      <w:r>
        <w:t>Hobbys</w:t>
      </w:r>
    </w:p>
    <w:p>
      <w:r>
        <w:t>Interessen</w:t>
      </w:r>
    </w:p>
    <w:p>
      <w:r>
        <w:t>Namen der Geschwister</w:t>
      </w:r>
    </w:p>
    <w:p>
      <w:r>
        <w:t>Telefonnummer</w:t>
      </w:r>
    </w:p>
    <w:p>
      <w:r>
        <w:t>Lieblingstier</w:t>
      </w:r>
    </w:p>
    <w:p>
      <w:r>
        <w:t>Genaue Adresse</w:t>
      </w:r>
    </w:p>
    <w:p>
      <w:r>
        <w:t>Wohnort</w:t>
      </w:r>
    </w:p>
    <w:p>
      <w:r>
        <w:t>Schule/Universität/Hochschule</w:t>
      </w:r>
    </w:p>
    <w:p>
      <w:r>
        <w:t>Automarke/Kennzeichen</w:t>
      </w:r>
    </w:p>
    <w:p>
      <w:pPr>
        <w:pStyle w:val="Heading2"/>
      </w:pPr>
      <w:r>
        <w:t>Seite 2</w:t>
      </w:r>
    </w:p>
    <w:p>
      <w:r>
        <w:t>[oxoH CC-By Rahel M. Schneider</w:t>
      </w:r>
    </w:p>
    <w:p>
      <w:r>
        <w:rPr>
          <w:i/>
        </w:rPr>
        <w:t>Hinweis: Teile des Textes wurden per automatischer Texterkennung aus Bildern übernommen und können Fehler enthalten.</w:t>
      </w:r>
    </w:p>
    <w:p>
      <w:r>
        <w:rPr>
          <w:i/>
        </w:rPr>
        <w:t>Quelle: Material-3.1.pdf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 3.1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